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8" w:type="dxa"/>
        <w:tblLook w:val="01E0" w:firstRow="1" w:lastRow="1" w:firstColumn="1" w:lastColumn="1" w:noHBand="0" w:noVBand="0"/>
      </w:tblPr>
      <w:tblGrid>
        <w:gridCol w:w="472"/>
        <w:gridCol w:w="493"/>
        <w:gridCol w:w="1454"/>
        <w:gridCol w:w="492"/>
        <w:gridCol w:w="1677"/>
        <w:gridCol w:w="718"/>
        <w:gridCol w:w="4512"/>
      </w:tblGrid>
      <w:tr w:rsidR="002D587E" w:rsidRPr="008105E7" w:rsidTr="001B2D13">
        <w:trPr>
          <w:trHeight w:val="3250"/>
        </w:trPr>
        <w:tc>
          <w:tcPr>
            <w:tcW w:w="4588" w:type="dxa"/>
            <w:gridSpan w:val="5"/>
          </w:tcPr>
          <w:p w:rsidR="002D587E" w:rsidRPr="00776ADC" w:rsidRDefault="007F356A" w:rsidP="00907C9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301013" wp14:editId="6F928E31">
                  <wp:extent cx="601980" cy="655320"/>
                  <wp:effectExtent l="0" t="0" r="762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 xml:space="preserve">ВЫБОРГСКИЙ  </w:t>
            </w:r>
            <w:r w:rsidRPr="00776ADC">
              <w:rPr>
                <w:sz w:val="16"/>
                <w:szCs w:val="16"/>
              </w:rPr>
              <w:br/>
              <w:t xml:space="preserve">МУНИЦИПАЛЬНЫЙ РАЙОН </w:t>
            </w:r>
            <w:r w:rsidRPr="00776ADC">
              <w:rPr>
                <w:sz w:val="16"/>
                <w:szCs w:val="16"/>
              </w:rPr>
              <w:br/>
              <w:t>ЛЕНИНГРАДСКОЙ ОБЛАСТИ</w:t>
            </w:r>
          </w:p>
          <w:p w:rsidR="002D587E" w:rsidRPr="00114BF2" w:rsidRDefault="002D587E" w:rsidP="00907C9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14BF2">
              <w:rPr>
                <w:b/>
                <w:sz w:val="20"/>
                <w:szCs w:val="20"/>
              </w:rPr>
              <w:t>КОМИТЕТ ОБРАЗОВАНИЯ</w:t>
            </w:r>
            <w:r w:rsidRPr="00114BF2">
              <w:rPr>
                <w:b/>
                <w:sz w:val="20"/>
                <w:szCs w:val="20"/>
              </w:rPr>
              <w:br/>
              <w:t>АДМИНИСТРАЦИИ ВЫБОРГСКОГО МУНИЦИПАЛЬНОГО РАЙОНА</w:t>
            </w:r>
            <w:r w:rsidRPr="00114BF2">
              <w:rPr>
                <w:b/>
                <w:sz w:val="20"/>
                <w:szCs w:val="20"/>
              </w:rPr>
              <w:br/>
              <w:t>ЛЕНИНГРАДСКОЙ ОБЛАСТИ</w:t>
            </w:r>
          </w:p>
          <w:p w:rsidR="002D587E" w:rsidRPr="00776ADC" w:rsidRDefault="002D587E" w:rsidP="00907C95">
            <w:pPr>
              <w:spacing w:before="120"/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Выборгская ул.,  дом 30, г. Выборг,</w:t>
            </w:r>
            <w:r w:rsidRPr="00776ADC">
              <w:rPr>
                <w:sz w:val="16"/>
                <w:szCs w:val="16"/>
              </w:rPr>
              <w:br/>
              <w:t>Ленинградская область, 188800</w:t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Телефон/факс (81378) 2 51 26</w:t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  <w:lang w:val="en-US"/>
              </w:rPr>
              <w:t>e</w:t>
            </w:r>
            <w:r w:rsidRPr="00776ADC">
              <w:rPr>
                <w:sz w:val="16"/>
                <w:szCs w:val="16"/>
              </w:rPr>
              <w:t>-</w:t>
            </w:r>
            <w:r w:rsidRPr="00776ADC">
              <w:rPr>
                <w:sz w:val="16"/>
                <w:szCs w:val="16"/>
                <w:lang w:val="en-US"/>
              </w:rPr>
              <w:t>mail</w:t>
            </w:r>
            <w:r w:rsidRPr="00776ADC">
              <w:rPr>
                <w:sz w:val="16"/>
                <w:szCs w:val="16"/>
              </w:rPr>
              <w:t xml:space="preserve">: </w:t>
            </w:r>
            <w:hyperlink r:id="rId6" w:history="1">
              <w:r w:rsidRPr="00776ADC">
                <w:rPr>
                  <w:rStyle w:val="a3"/>
                  <w:sz w:val="16"/>
                  <w:szCs w:val="16"/>
                  <w:lang w:val="en-US"/>
                </w:rPr>
                <w:t>education</w:t>
              </w:r>
              <w:r w:rsidRPr="00776ADC">
                <w:rPr>
                  <w:rStyle w:val="a3"/>
                  <w:sz w:val="16"/>
                  <w:szCs w:val="16"/>
                </w:rPr>
                <w:t>@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citvbg</w:t>
              </w:r>
              <w:r w:rsidRPr="00776ADC">
                <w:rPr>
                  <w:rStyle w:val="a3"/>
                  <w:sz w:val="16"/>
                  <w:szCs w:val="16"/>
                </w:rPr>
                <w:t>.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rStyle w:val="a3"/>
                <w:sz w:val="16"/>
                <w:szCs w:val="16"/>
                <w:lang w:val="en-US"/>
              </w:rPr>
              <w:t>https</w:t>
            </w:r>
            <w:r w:rsidRPr="00776ADC">
              <w:rPr>
                <w:rStyle w:val="a3"/>
                <w:sz w:val="16"/>
                <w:szCs w:val="16"/>
              </w:rPr>
              <w:t>://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ko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vbglenobl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ru</w:t>
            </w:r>
            <w:r w:rsidRPr="00776ADC">
              <w:rPr>
                <w:rStyle w:val="a3"/>
                <w:sz w:val="16"/>
                <w:szCs w:val="16"/>
              </w:rPr>
              <w:t>/</w:t>
            </w:r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sz w:val="16"/>
                <w:szCs w:val="16"/>
              </w:rPr>
              <w:t>ОКПО 65536562; ОГРН 1104704002391,</w:t>
            </w:r>
            <w:r w:rsidRPr="00776ADC">
              <w:rPr>
                <w:sz w:val="16"/>
                <w:szCs w:val="16"/>
              </w:rPr>
              <w:br/>
              <w:t xml:space="preserve">ИНН/КПП 4704084967 / 470401001 </w:t>
            </w: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  <w:vAlign w:val="center"/>
          </w:tcPr>
          <w:p w:rsidR="00FF7197" w:rsidRDefault="00D44432" w:rsidP="00D44432">
            <w:pPr>
              <w:jc w:val="right"/>
              <w:rPr>
                <w:sz w:val="26"/>
                <w:szCs w:val="26"/>
              </w:rPr>
            </w:pPr>
            <w:r w:rsidRPr="00FF7197">
              <w:rPr>
                <w:sz w:val="26"/>
                <w:szCs w:val="26"/>
              </w:rPr>
              <w:t>Руководителям      общеобразовательных</w:t>
            </w:r>
          </w:p>
          <w:p w:rsidR="002D587E" w:rsidRPr="00FF7197" w:rsidRDefault="00D44432" w:rsidP="00D44432">
            <w:pPr>
              <w:jc w:val="right"/>
              <w:rPr>
                <w:sz w:val="26"/>
                <w:szCs w:val="26"/>
              </w:rPr>
            </w:pPr>
            <w:r w:rsidRPr="00FF7197">
              <w:rPr>
                <w:sz w:val="26"/>
                <w:szCs w:val="26"/>
              </w:rPr>
              <w:t xml:space="preserve"> организаций</w:t>
            </w:r>
          </w:p>
        </w:tc>
      </w:tr>
      <w:tr w:rsidR="002D587E" w:rsidRPr="008105E7" w:rsidTr="001B2D13">
        <w:trPr>
          <w:trHeight w:val="19"/>
        </w:trPr>
        <w:tc>
          <w:tcPr>
            <w:tcW w:w="47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</w:tcPr>
          <w:p w:rsidR="002D587E" w:rsidRPr="008105E7" w:rsidRDefault="002D587E" w:rsidP="00907C95"/>
        </w:tc>
      </w:tr>
      <w:tr w:rsidR="002D587E" w:rsidRPr="008105E7" w:rsidTr="001B2D13">
        <w:trPr>
          <w:trHeight w:val="84"/>
        </w:trPr>
        <w:tc>
          <w:tcPr>
            <w:tcW w:w="47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на</w:t>
            </w:r>
          </w:p>
        </w:tc>
        <w:tc>
          <w:tcPr>
            <w:tcW w:w="493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</w:tcPr>
          <w:p w:rsidR="002D587E" w:rsidRPr="008105E7" w:rsidRDefault="002D587E" w:rsidP="00907C95"/>
        </w:tc>
      </w:tr>
    </w:tbl>
    <w:p w:rsidR="00D44432" w:rsidRDefault="00D44432" w:rsidP="001B2D13">
      <w:pPr>
        <w:spacing w:line="276" w:lineRule="auto"/>
      </w:pPr>
    </w:p>
    <w:p w:rsidR="001B2D13" w:rsidRDefault="001B2D13" w:rsidP="001B2D13">
      <w:pPr>
        <w:spacing w:line="276" w:lineRule="auto"/>
      </w:pPr>
    </w:p>
    <w:p w:rsidR="007B223D" w:rsidRDefault="007B223D" w:rsidP="001B2D13">
      <w:pPr>
        <w:spacing w:line="276" w:lineRule="auto"/>
      </w:pPr>
    </w:p>
    <w:p w:rsidR="007B223D" w:rsidRDefault="007B223D" w:rsidP="001B2D13">
      <w:pPr>
        <w:spacing w:line="276" w:lineRule="auto"/>
      </w:pPr>
    </w:p>
    <w:p w:rsidR="001B2D13" w:rsidRDefault="00D44432" w:rsidP="00D60550">
      <w:pPr>
        <w:spacing w:line="276" w:lineRule="auto"/>
        <w:ind w:right="282"/>
        <w:jc w:val="center"/>
        <w:rPr>
          <w:sz w:val="28"/>
          <w:szCs w:val="28"/>
        </w:rPr>
      </w:pPr>
      <w:r w:rsidRPr="00D44432">
        <w:rPr>
          <w:sz w:val="28"/>
          <w:szCs w:val="28"/>
        </w:rPr>
        <w:t>Уважаемые руководители!</w:t>
      </w:r>
    </w:p>
    <w:p w:rsidR="001B2D13" w:rsidRPr="00D44432" w:rsidRDefault="001B2D13" w:rsidP="00D60550">
      <w:pPr>
        <w:spacing w:line="276" w:lineRule="auto"/>
        <w:ind w:right="282"/>
        <w:jc w:val="center"/>
        <w:rPr>
          <w:sz w:val="28"/>
          <w:szCs w:val="28"/>
        </w:rPr>
      </w:pPr>
    </w:p>
    <w:p w:rsidR="001B2D13" w:rsidRDefault="00D44432" w:rsidP="007B223D">
      <w:pPr>
        <w:ind w:right="282" w:firstLine="708"/>
        <w:jc w:val="both"/>
        <w:rPr>
          <w:sz w:val="28"/>
          <w:szCs w:val="28"/>
        </w:rPr>
      </w:pPr>
      <w:r w:rsidRPr="00D44432">
        <w:rPr>
          <w:sz w:val="28"/>
          <w:szCs w:val="28"/>
        </w:rPr>
        <w:t>Комитет образования администрации Выборгского муниципального района Ленинградской области на основан</w:t>
      </w:r>
      <w:r w:rsidR="001323E6">
        <w:rPr>
          <w:sz w:val="28"/>
          <w:szCs w:val="28"/>
        </w:rPr>
        <w:t>ии письма</w:t>
      </w:r>
      <w:r w:rsidR="007B223D">
        <w:rPr>
          <w:sz w:val="28"/>
          <w:szCs w:val="28"/>
        </w:rPr>
        <w:t xml:space="preserve"> </w:t>
      </w:r>
      <w:r w:rsidR="007B223D" w:rsidRPr="007B223D">
        <w:rPr>
          <w:sz w:val="28"/>
          <w:szCs w:val="28"/>
        </w:rPr>
        <w:t>Комитет</w:t>
      </w:r>
      <w:r w:rsidR="007B223D">
        <w:rPr>
          <w:sz w:val="28"/>
          <w:szCs w:val="28"/>
        </w:rPr>
        <w:t>а</w:t>
      </w:r>
      <w:r w:rsidR="007B223D" w:rsidRPr="007B223D">
        <w:rPr>
          <w:sz w:val="28"/>
          <w:szCs w:val="28"/>
        </w:rPr>
        <w:t xml:space="preserve"> общего и профессионального образования Ленинградской области</w:t>
      </w:r>
      <w:r w:rsidR="001B2D13">
        <w:rPr>
          <w:sz w:val="28"/>
          <w:szCs w:val="28"/>
        </w:rPr>
        <w:t xml:space="preserve"> </w:t>
      </w:r>
      <w:r w:rsidR="004D6DFB">
        <w:rPr>
          <w:sz w:val="28"/>
          <w:szCs w:val="28"/>
        </w:rPr>
        <w:t>№</w:t>
      </w:r>
      <w:r w:rsidR="007B223D">
        <w:rPr>
          <w:sz w:val="28"/>
          <w:szCs w:val="28"/>
        </w:rPr>
        <w:t xml:space="preserve"> </w:t>
      </w:r>
      <w:r w:rsidR="007B223D" w:rsidRPr="007B223D">
        <w:rPr>
          <w:sz w:val="28"/>
          <w:szCs w:val="28"/>
        </w:rPr>
        <w:t>19-6527/2026</w:t>
      </w:r>
      <w:r w:rsidR="004D6DFB">
        <w:rPr>
          <w:sz w:val="28"/>
          <w:szCs w:val="28"/>
        </w:rPr>
        <w:t xml:space="preserve"> </w:t>
      </w:r>
      <w:r w:rsidR="007B223D">
        <w:rPr>
          <w:sz w:val="28"/>
          <w:szCs w:val="28"/>
        </w:rPr>
        <w:t>от 19.02</w:t>
      </w:r>
      <w:r w:rsidR="00D60550">
        <w:rPr>
          <w:sz w:val="28"/>
          <w:szCs w:val="28"/>
        </w:rPr>
        <w:t>.</w:t>
      </w:r>
      <w:r w:rsidR="00A132C9">
        <w:rPr>
          <w:sz w:val="28"/>
          <w:szCs w:val="28"/>
        </w:rPr>
        <w:t>2026</w:t>
      </w:r>
      <w:r w:rsidR="001B2D13">
        <w:rPr>
          <w:sz w:val="28"/>
          <w:szCs w:val="28"/>
        </w:rPr>
        <w:t xml:space="preserve">г </w:t>
      </w:r>
      <w:r w:rsidR="007B223D" w:rsidRPr="007B223D">
        <w:rPr>
          <w:sz w:val="28"/>
          <w:szCs w:val="28"/>
        </w:rPr>
        <w:t xml:space="preserve">направляет информацию об особенностях  </w:t>
      </w:r>
      <w:r w:rsidR="007B223D">
        <w:rPr>
          <w:sz w:val="28"/>
          <w:szCs w:val="28"/>
        </w:rPr>
        <w:t xml:space="preserve"> </w:t>
      </w:r>
      <w:r w:rsidR="007B223D" w:rsidRPr="007B223D">
        <w:rPr>
          <w:sz w:val="28"/>
          <w:szCs w:val="28"/>
        </w:rPr>
        <w:t xml:space="preserve">проведения всероссийских проверочных работ в общеобразовательных организациях Ленинградской области в 2026 году (далее -  всероссийские проверочные работы, ВПР 2026).  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На основании письма Федеральной службы по надзору в сфере обра</w:t>
      </w:r>
      <w:r>
        <w:rPr>
          <w:sz w:val="28"/>
          <w:szCs w:val="28"/>
        </w:rPr>
        <w:t xml:space="preserve">зования и науки (Рособрнадзор) от 9 февраля </w:t>
      </w:r>
      <w:r w:rsidRPr="007B223D">
        <w:rPr>
          <w:sz w:val="28"/>
          <w:szCs w:val="28"/>
        </w:rPr>
        <w:t>2025 года № 02-8 «О проведении ВПР в 2025/2026 учебном году» при организации работы по подготовке к ВПР 2026 следует учитывать следующее.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Всероссийские проверочные работы, включены в перечень мероприятий по оценке качества образования в соответствии с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– постановление).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Всероссийские проверочные работы должны быть включены в графики контрольных и проверочных работ на второе полугодие 2025-2026 учебного года в качестве федеральной оценочной процедуры в период с 20 апреля по 20 мая 2026 года.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В соответствии с пунктом 6 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Рособрнадзор.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 xml:space="preserve">Координацию проведения всероссийских проверочных работ будет осуществлять подведомственная Рособрнадзору организация – федеральное </w:t>
      </w:r>
      <w:r w:rsidRPr="007B223D">
        <w:rPr>
          <w:sz w:val="28"/>
          <w:szCs w:val="28"/>
        </w:rPr>
        <w:lastRenderedPageBreak/>
        <w:t>государственное бюджетное учреждение «Федеральный институт оценки качества образования» (ФГБУ «ФИОКО»).</w:t>
      </w:r>
    </w:p>
    <w:p w:rsidR="007B223D" w:rsidRPr="007B223D" w:rsidRDefault="007B223D" w:rsidP="007B223D">
      <w:pPr>
        <w:ind w:firstLine="708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На официальном сайте ФГБУ «ФИОКО» в разделе «Навигатор ОКО» –</w:t>
      </w:r>
    </w:p>
    <w:p w:rsidR="007B223D" w:rsidRPr="007B223D" w:rsidRDefault="007B223D" w:rsidP="007B223D">
      <w:pPr>
        <w:jc w:val="both"/>
        <w:rPr>
          <w:sz w:val="28"/>
          <w:szCs w:val="28"/>
        </w:rPr>
      </w:pPr>
      <w:r w:rsidRPr="007B223D">
        <w:rPr>
          <w:sz w:val="28"/>
          <w:szCs w:val="28"/>
        </w:rPr>
        <w:t>«Всероссийские проверочные работы в ОО» (</w:t>
      </w:r>
      <w:hyperlink r:id="rId7" w:history="1">
        <w:r w:rsidRPr="00787316">
          <w:rPr>
            <w:rStyle w:val="a3"/>
            <w:sz w:val="28"/>
            <w:szCs w:val="28"/>
          </w:rPr>
          <w:t>https://fioco.ru/nav-vpr-oo</w:t>
        </w:r>
      </w:hyperlink>
      <w:r>
        <w:rPr>
          <w:sz w:val="28"/>
          <w:szCs w:val="28"/>
        </w:rPr>
        <w:t xml:space="preserve"> </w:t>
      </w:r>
      <w:r w:rsidRPr="007B223D">
        <w:rPr>
          <w:sz w:val="28"/>
          <w:szCs w:val="28"/>
        </w:rPr>
        <w:t xml:space="preserve">) размещены: </w:t>
      </w:r>
    </w:p>
    <w:p w:rsidR="007B223D" w:rsidRPr="007B223D" w:rsidRDefault="007B223D" w:rsidP="007B223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B223D">
        <w:rPr>
          <w:sz w:val="28"/>
          <w:szCs w:val="28"/>
        </w:rPr>
        <w:t>нормативные документы ВПР;</w:t>
      </w:r>
    </w:p>
    <w:p w:rsidR="007B223D" w:rsidRPr="007B223D" w:rsidRDefault="007B223D" w:rsidP="007B223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B223D">
        <w:rPr>
          <w:sz w:val="28"/>
          <w:szCs w:val="28"/>
        </w:rPr>
        <w:t>методические материалы по проведению ВПР; инструктивные материалы для проведения ВПР;</w:t>
      </w:r>
    </w:p>
    <w:p w:rsidR="007B223D" w:rsidRPr="007B223D" w:rsidRDefault="007B223D" w:rsidP="007B223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B223D">
        <w:rPr>
          <w:sz w:val="28"/>
          <w:szCs w:val="28"/>
        </w:rPr>
        <w:t xml:space="preserve">образцы и описания проверочных работ </w:t>
      </w:r>
      <w:r w:rsidRPr="007B223D">
        <w:rPr>
          <w:sz w:val="28"/>
          <w:szCs w:val="28"/>
        </w:rPr>
        <w:t xml:space="preserve">для проведения ВПР в 2026 году; </w:t>
      </w:r>
      <w:r>
        <w:rPr>
          <w:sz w:val="28"/>
          <w:szCs w:val="28"/>
        </w:rPr>
        <w:t xml:space="preserve">перечень учебных изданий и </w:t>
      </w:r>
      <w:r w:rsidRPr="007B223D">
        <w:rPr>
          <w:sz w:val="28"/>
          <w:szCs w:val="28"/>
        </w:rPr>
        <w:t>элект</w:t>
      </w:r>
      <w:r>
        <w:rPr>
          <w:sz w:val="28"/>
          <w:szCs w:val="28"/>
        </w:rPr>
        <w:t xml:space="preserve">ронных образовательных </w:t>
      </w:r>
      <w:r w:rsidRPr="007B223D">
        <w:rPr>
          <w:sz w:val="28"/>
          <w:szCs w:val="28"/>
        </w:rPr>
        <w:t>ресурсов по тематике ВПР, прошедших экспертизу и получивших положительную экспертную оценку ФГБУ «ФИОКО».</w:t>
      </w:r>
    </w:p>
    <w:p w:rsidR="007B223D" w:rsidRPr="007B223D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 xml:space="preserve">На региональном уровне работу по координации подготовки к проведению ВПР 2026 осуществляет комитет. </w:t>
      </w:r>
    </w:p>
    <w:p w:rsidR="007B223D" w:rsidRPr="007B223D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 xml:space="preserve">Документы регионального уровня размещены на официальном сайте комитета в разделе «Всероссийские проверочные работы» по ссылке: </w:t>
      </w:r>
      <w:hyperlink r:id="rId8" w:history="1">
        <w:r w:rsidRPr="00787316">
          <w:rPr>
            <w:rStyle w:val="a3"/>
            <w:sz w:val="28"/>
            <w:szCs w:val="28"/>
          </w:rPr>
          <w:t>https://clc.li/XShcf</w:t>
        </w:r>
      </w:hyperlink>
      <w:r>
        <w:rPr>
          <w:sz w:val="28"/>
          <w:szCs w:val="28"/>
        </w:rPr>
        <w:t xml:space="preserve"> </w:t>
      </w:r>
      <w:r w:rsidRPr="007B223D">
        <w:rPr>
          <w:sz w:val="28"/>
          <w:szCs w:val="28"/>
        </w:rPr>
        <w:t>.</w:t>
      </w:r>
    </w:p>
    <w:p w:rsidR="007B223D" w:rsidRPr="007B223D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«Федеральная информационная система оценки качества образования» (далее – личные кабинеты ФИС ОКО). В личных каб</w:t>
      </w:r>
      <w:r>
        <w:rPr>
          <w:sz w:val="28"/>
          <w:szCs w:val="28"/>
        </w:rPr>
        <w:t xml:space="preserve">инетах ФИС ОКО будут размещены инструктивные материалы, порядок проведения ВПР, </w:t>
      </w:r>
      <w:r w:rsidRPr="007B223D">
        <w:rPr>
          <w:sz w:val="28"/>
          <w:szCs w:val="28"/>
        </w:rPr>
        <w:t xml:space="preserve">план-график проведения ВПР, статистика проверки, результаты и другая необходимая информация. </w:t>
      </w:r>
    </w:p>
    <w:p w:rsidR="007B223D" w:rsidRPr="007B223D" w:rsidRDefault="007B223D" w:rsidP="007B22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Замена реквизитов д</w:t>
      </w:r>
      <w:r w:rsidRPr="007B223D">
        <w:rPr>
          <w:sz w:val="28"/>
          <w:szCs w:val="28"/>
        </w:rPr>
        <w:t>оступа в личные кабинеты ФИС ОКО будет осуществлена в срок до 15 марта 2026 года.</w:t>
      </w:r>
    </w:p>
    <w:p w:rsidR="007B223D" w:rsidRPr="007B223D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Дополнительно информируем, что в 2026 году в 6 и 7 классах не будет проводится ВПР по учебному предмету «Обществознание».</w:t>
      </w:r>
    </w:p>
    <w:p w:rsidR="007B223D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>В 10 классе в качестве предмета на основе случайного выбора впервые будет проводиться ВПР по учебному предмету «Биология».</w:t>
      </w:r>
    </w:p>
    <w:p w:rsidR="001B2D13" w:rsidRDefault="007B223D" w:rsidP="007B223D">
      <w:pPr>
        <w:ind w:firstLine="360"/>
        <w:jc w:val="both"/>
        <w:rPr>
          <w:sz w:val="28"/>
          <w:szCs w:val="28"/>
        </w:rPr>
      </w:pPr>
      <w:r w:rsidRPr="007B223D">
        <w:rPr>
          <w:sz w:val="28"/>
          <w:szCs w:val="28"/>
        </w:rPr>
        <w:t xml:space="preserve">С демоверсиями работ можно ознакомиться на сайте ФГБУ «ФИОКО» по ссылке: </w:t>
      </w:r>
      <w:hyperlink r:id="rId9" w:history="1">
        <w:r w:rsidRPr="00787316">
          <w:rPr>
            <w:rStyle w:val="a3"/>
            <w:sz w:val="28"/>
            <w:szCs w:val="28"/>
          </w:rPr>
          <w:t>https://fioco.ru/obraztsi_i_opisaniya_vpr</w:t>
        </w:r>
      </w:hyperlink>
      <w:r>
        <w:rPr>
          <w:sz w:val="28"/>
          <w:szCs w:val="28"/>
        </w:rPr>
        <w:t xml:space="preserve"> </w:t>
      </w:r>
      <w:r w:rsidRPr="007B223D">
        <w:rPr>
          <w:sz w:val="28"/>
          <w:szCs w:val="28"/>
        </w:rPr>
        <w:t>.</w:t>
      </w:r>
    </w:p>
    <w:p w:rsidR="001B2D13" w:rsidRDefault="001B2D13" w:rsidP="007B223D">
      <w:pPr>
        <w:jc w:val="both"/>
        <w:rPr>
          <w:sz w:val="28"/>
          <w:szCs w:val="28"/>
        </w:rPr>
      </w:pPr>
    </w:p>
    <w:p w:rsidR="009F70DE" w:rsidRDefault="009F70DE" w:rsidP="007B223D">
      <w:pPr>
        <w:jc w:val="both"/>
        <w:rPr>
          <w:sz w:val="28"/>
          <w:szCs w:val="28"/>
        </w:rPr>
      </w:pPr>
    </w:p>
    <w:p w:rsidR="007B223D" w:rsidRDefault="007B223D" w:rsidP="007B223D">
      <w:pPr>
        <w:jc w:val="both"/>
        <w:rPr>
          <w:sz w:val="28"/>
          <w:szCs w:val="28"/>
        </w:rPr>
      </w:pPr>
    </w:p>
    <w:p w:rsidR="007B223D" w:rsidRDefault="007B223D" w:rsidP="007B223D">
      <w:pPr>
        <w:jc w:val="both"/>
        <w:rPr>
          <w:sz w:val="28"/>
          <w:szCs w:val="28"/>
        </w:rPr>
      </w:pPr>
    </w:p>
    <w:p w:rsidR="007B223D" w:rsidRDefault="007B223D" w:rsidP="007B223D">
      <w:pPr>
        <w:jc w:val="both"/>
        <w:rPr>
          <w:sz w:val="28"/>
          <w:szCs w:val="28"/>
        </w:rPr>
      </w:pPr>
    </w:p>
    <w:p w:rsidR="001B2D13" w:rsidRDefault="001B2D13" w:rsidP="007B223D">
      <w:pPr>
        <w:jc w:val="both"/>
        <w:rPr>
          <w:sz w:val="28"/>
          <w:szCs w:val="28"/>
        </w:rPr>
      </w:pPr>
    </w:p>
    <w:p w:rsidR="001B2D13" w:rsidRDefault="007B223D" w:rsidP="007B223D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5158C4" w:rsidRPr="00A20568">
        <w:rPr>
          <w:sz w:val="28"/>
          <w:szCs w:val="28"/>
        </w:rPr>
        <w:t xml:space="preserve"> комитета                                </w:t>
      </w:r>
      <w:r w:rsidR="001B2D13">
        <w:rPr>
          <w:sz w:val="28"/>
          <w:szCs w:val="28"/>
        </w:rPr>
        <w:t xml:space="preserve">   </w:t>
      </w:r>
      <w:r w:rsidR="00A13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Е. В. Талик</w:t>
      </w:r>
      <w:bookmarkStart w:id="0" w:name="_GoBack"/>
      <w:bookmarkEnd w:id="0"/>
    </w:p>
    <w:p w:rsidR="001B2D13" w:rsidRDefault="001B2D13" w:rsidP="00D60550">
      <w:pPr>
        <w:spacing w:line="276" w:lineRule="auto"/>
        <w:jc w:val="both"/>
        <w:rPr>
          <w:sz w:val="28"/>
          <w:szCs w:val="28"/>
        </w:rPr>
      </w:pPr>
    </w:p>
    <w:p w:rsidR="00516B3A" w:rsidRDefault="00516B3A" w:rsidP="00D60550">
      <w:pPr>
        <w:spacing w:line="276" w:lineRule="auto"/>
        <w:jc w:val="both"/>
        <w:rPr>
          <w:sz w:val="28"/>
          <w:szCs w:val="28"/>
        </w:rPr>
      </w:pPr>
    </w:p>
    <w:p w:rsidR="00516B3A" w:rsidRDefault="00516B3A" w:rsidP="00D60550">
      <w:pPr>
        <w:spacing w:line="276" w:lineRule="auto"/>
        <w:jc w:val="both"/>
        <w:rPr>
          <w:sz w:val="28"/>
          <w:szCs w:val="28"/>
        </w:rPr>
      </w:pPr>
    </w:p>
    <w:p w:rsidR="007B223D" w:rsidRDefault="007B223D" w:rsidP="00D60550">
      <w:pPr>
        <w:spacing w:line="276" w:lineRule="auto"/>
        <w:jc w:val="both"/>
        <w:rPr>
          <w:sz w:val="28"/>
          <w:szCs w:val="28"/>
        </w:rPr>
      </w:pPr>
    </w:p>
    <w:p w:rsidR="007B223D" w:rsidRDefault="007B223D" w:rsidP="00D60550">
      <w:pPr>
        <w:spacing w:line="276" w:lineRule="auto"/>
        <w:jc w:val="both"/>
        <w:rPr>
          <w:sz w:val="28"/>
          <w:szCs w:val="28"/>
        </w:rPr>
      </w:pPr>
    </w:p>
    <w:p w:rsidR="00947FA7" w:rsidRDefault="00947FA7" w:rsidP="00D60550">
      <w:pPr>
        <w:spacing w:line="276" w:lineRule="auto"/>
        <w:jc w:val="both"/>
        <w:rPr>
          <w:sz w:val="28"/>
          <w:szCs w:val="28"/>
        </w:rPr>
      </w:pPr>
    </w:p>
    <w:p w:rsidR="00A34D8E" w:rsidRDefault="00A34D8E" w:rsidP="00D6055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А. Г. Каюкова</w:t>
      </w:r>
    </w:p>
    <w:p w:rsidR="009F70DE" w:rsidRPr="009F70DE" w:rsidRDefault="001B2D13" w:rsidP="00D60550">
      <w:pPr>
        <w:spacing w:line="276" w:lineRule="auto"/>
        <w:jc w:val="both"/>
        <w:rPr>
          <w:sz w:val="20"/>
          <w:szCs w:val="20"/>
        </w:rPr>
      </w:pPr>
      <w:r w:rsidRPr="001B2D13">
        <w:rPr>
          <w:sz w:val="20"/>
          <w:szCs w:val="20"/>
        </w:rPr>
        <w:t xml:space="preserve"> </w:t>
      </w:r>
      <w:r w:rsidR="00A34D8E">
        <w:rPr>
          <w:sz w:val="20"/>
          <w:szCs w:val="20"/>
        </w:rPr>
        <w:t>МКУ «ВРИМЦ»</w:t>
      </w:r>
      <w:r w:rsidRPr="001B2D13">
        <w:rPr>
          <w:sz w:val="20"/>
          <w:szCs w:val="20"/>
        </w:rPr>
        <w:t xml:space="preserve"> </w:t>
      </w:r>
      <w:r w:rsidR="005158C4" w:rsidRPr="001B2D13">
        <w:rPr>
          <w:sz w:val="20"/>
          <w:szCs w:val="20"/>
        </w:rPr>
        <w:t>8(81378)278-47</w:t>
      </w:r>
    </w:p>
    <w:sectPr w:rsidR="009F70DE" w:rsidRPr="009F70DE" w:rsidSect="002D587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9E5"/>
    <w:multiLevelType w:val="hybridMultilevel"/>
    <w:tmpl w:val="5982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7E"/>
    <w:rsid w:val="00114BF2"/>
    <w:rsid w:val="001323E6"/>
    <w:rsid w:val="001B2D13"/>
    <w:rsid w:val="002D587E"/>
    <w:rsid w:val="003F2D1A"/>
    <w:rsid w:val="004D6DFB"/>
    <w:rsid w:val="004E04DF"/>
    <w:rsid w:val="005158C4"/>
    <w:rsid w:val="00516B3A"/>
    <w:rsid w:val="00552B4E"/>
    <w:rsid w:val="006B3E67"/>
    <w:rsid w:val="006F6EE6"/>
    <w:rsid w:val="007855E6"/>
    <w:rsid w:val="007B223D"/>
    <w:rsid w:val="007F356A"/>
    <w:rsid w:val="00947FA7"/>
    <w:rsid w:val="009F272B"/>
    <w:rsid w:val="009F70DE"/>
    <w:rsid w:val="00A132C9"/>
    <w:rsid w:val="00A20568"/>
    <w:rsid w:val="00A34D8E"/>
    <w:rsid w:val="00A403F0"/>
    <w:rsid w:val="00A536C9"/>
    <w:rsid w:val="00C21001"/>
    <w:rsid w:val="00CD745F"/>
    <w:rsid w:val="00D27DD1"/>
    <w:rsid w:val="00D44432"/>
    <w:rsid w:val="00D60550"/>
    <w:rsid w:val="00D74B07"/>
    <w:rsid w:val="00DE0D76"/>
    <w:rsid w:val="00E6130B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F565"/>
  <w15:chartTrackingRefBased/>
  <w15:docId w15:val="{B9D81DC8-8F16-44FD-8685-D635738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7E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8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.li/XShc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nav-vpr-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citvb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oco.ru/obraztsi_i_opisaniya_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2026-02-20T08:46:00Z</dcterms:created>
  <dcterms:modified xsi:type="dcterms:W3CDTF">2026-02-20T08:46:00Z</dcterms:modified>
</cp:coreProperties>
</file>